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82B77" w14:textId="77777777" w:rsidR="00865B57" w:rsidRPr="000A1B74" w:rsidRDefault="00865B57" w:rsidP="00DC01D3">
      <w:pPr>
        <w:pStyle w:val="2"/>
        <w:jc w:val="center"/>
      </w:pPr>
      <w:bookmarkStart w:id="0" w:name="_Hlk210893957"/>
      <w:r>
        <w:rPr>
          <w:noProof/>
          <w:lang w:val="ru-RU"/>
        </w:rPr>
        <w:drawing>
          <wp:inline distT="0" distB="0" distL="0" distR="0" wp14:anchorId="08A181B9" wp14:editId="36FA42A4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1CC5" w14:textId="77777777" w:rsidR="00865B57" w:rsidRDefault="00865B57" w:rsidP="00865B57">
      <w:pPr>
        <w:jc w:val="center"/>
        <w:rPr>
          <w:b/>
        </w:rPr>
      </w:pPr>
      <w:r>
        <w:rPr>
          <w:b/>
        </w:rPr>
        <w:t>УКРАЇНА</w:t>
      </w:r>
    </w:p>
    <w:p w14:paraId="2D446F4F" w14:textId="77777777" w:rsidR="00865B57" w:rsidRDefault="00865B57" w:rsidP="00865B57">
      <w:pPr>
        <w:jc w:val="center"/>
        <w:rPr>
          <w:b/>
        </w:rPr>
      </w:pPr>
      <w:r>
        <w:rPr>
          <w:b/>
        </w:rPr>
        <w:t>ПОГРЕБИЩЕНСЬКА МІСЬКА РАДА</w:t>
      </w:r>
    </w:p>
    <w:p w14:paraId="356EF6F4" w14:textId="77777777" w:rsidR="00865B57" w:rsidRDefault="00865B57" w:rsidP="00865B57">
      <w:pPr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7D04AC87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ВИКОНАВЧИЙ КОМІТЕТ</w:t>
      </w:r>
    </w:p>
    <w:p w14:paraId="375BB898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РІШЕННЯ</w:t>
      </w:r>
    </w:p>
    <w:p w14:paraId="54C57B4E" w14:textId="079310F9" w:rsidR="002C18AD" w:rsidRPr="00377D0E" w:rsidRDefault="00DC01D3" w:rsidP="00DC01D3">
      <w:pPr>
        <w:spacing w:after="200" w:line="276" w:lineRule="auto"/>
        <w:rPr>
          <w:b/>
        </w:rPr>
      </w:pPr>
      <w:r>
        <w:rPr>
          <w:lang w:val="ru-RU"/>
        </w:rPr>
        <w:t xml:space="preserve"> 09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</w:t>
      </w:r>
      <w:r w:rsidR="00B64A93">
        <w:t xml:space="preserve">2025 </w:t>
      </w:r>
      <w:r w:rsidR="00DF3710">
        <w:t>року</w:t>
      </w:r>
      <w:r w:rsidR="005B6FC8">
        <w:t xml:space="preserve">               </w:t>
      </w:r>
      <w:r w:rsidR="004D4410">
        <w:t>м.</w:t>
      </w:r>
      <w:r w:rsidR="002C18AD">
        <w:t xml:space="preserve"> </w:t>
      </w:r>
      <w:r w:rsidR="002C18AD" w:rsidRPr="00377D0E">
        <w:t>Погр</w:t>
      </w:r>
      <w:r w:rsidR="006A3D00">
        <w:t xml:space="preserve">ебище            </w:t>
      </w:r>
      <w:r w:rsidR="002C18AD" w:rsidRPr="00377D0E">
        <w:t xml:space="preserve"> </w:t>
      </w:r>
      <w:r w:rsidR="003B47B4">
        <w:t xml:space="preserve">            </w:t>
      </w:r>
      <w:r w:rsidR="002C18AD">
        <w:t xml:space="preserve"> </w:t>
      </w:r>
      <w:r>
        <w:t xml:space="preserve">№  </w:t>
      </w:r>
      <w:r>
        <w:rPr>
          <w:lang w:val="ru-RU"/>
        </w:rPr>
        <w:t>469</w:t>
      </w:r>
      <w:r w:rsidR="002C18AD" w:rsidRPr="00377D0E">
        <w:t xml:space="preserve">                  </w:t>
      </w:r>
    </w:p>
    <w:p w14:paraId="3718423E" w14:textId="77777777" w:rsidR="002C18AD" w:rsidRPr="00377D0E" w:rsidRDefault="002C18AD" w:rsidP="005C0E30">
      <w:pPr>
        <w:widowControl w:val="0"/>
        <w:spacing w:line="240" w:lineRule="atLeast"/>
        <w:ind w:left="180" w:firstLine="90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22EAB6FA" w14:textId="30BBBF80" w:rsidR="002C18AD" w:rsidRPr="002D4D9C" w:rsidRDefault="002C18AD" w:rsidP="00906E49">
      <w:pPr>
        <w:pStyle w:val="42"/>
        <w:shd w:val="clear" w:color="auto" w:fill="auto"/>
        <w:spacing w:after="0"/>
        <w:ind w:left="180" w:firstLine="90"/>
        <w:rPr>
          <w:rFonts w:ascii="Times New Roman" w:hAnsi="Times New Roman" w:cs="Times New Roman"/>
          <w:sz w:val="28"/>
          <w:szCs w:val="28"/>
          <w:lang w:val="uk-UA"/>
        </w:rPr>
      </w:pPr>
      <w:r w:rsidRPr="00B64A93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17A6A04" w14:textId="77777777" w:rsidR="002C18AD" w:rsidRPr="002C18AD" w:rsidRDefault="002C18AD" w:rsidP="005C0E30">
      <w:pPr>
        <w:widowControl w:val="0"/>
        <w:spacing w:line="240" w:lineRule="atLeast"/>
        <w:ind w:left="180" w:firstLine="180"/>
        <w:rPr>
          <w:b/>
        </w:rPr>
      </w:pPr>
    </w:p>
    <w:p w14:paraId="16ED3E01" w14:textId="42F64150" w:rsidR="00DF3710" w:rsidRPr="00F84791" w:rsidRDefault="005C0E30" w:rsidP="006557A7">
      <w:pPr>
        <w:jc w:val="both"/>
        <w:rPr>
          <w:b/>
          <w:color w:val="000000" w:themeColor="text1"/>
        </w:rPr>
      </w:pPr>
      <w:r>
        <w:t xml:space="preserve"> </w:t>
      </w:r>
      <w:r>
        <w:tab/>
      </w:r>
      <w:r w:rsidR="004D4410">
        <w:t xml:space="preserve">Керуючись </w:t>
      </w:r>
      <w:r w:rsidR="00906E49">
        <w:t xml:space="preserve">статтею 37, </w:t>
      </w:r>
      <w:r w:rsidR="004D4410">
        <w:t xml:space="preserve">частиною </w:t>
      </w:r>
      <w:r w:rsidR="00DF3710">
        <w:t>другою</w:t>
      </w:r>
      <w:r w:rsidR="004D4410">
        <w:t xml:space="preserve"> статті 52, частиною</w:t>
      </w:r>
      <w:r w:rsidR="002C18AD" w:rsidRPr="002C18AD">
        <w:t xml:space="preserve"> </w:t>
      </w:r>
      <w:r w:rsidR="00DF3710">
        <w:t>шостою</w:t>
      </w:r>
      <w:r w:rsidR="002C18AD" w:rsidRPr="002C18AD">
        <w:t xml:space="preserve"> статті 59 Закону України «Про місцеве самоврядування в Україні»,</w:t>
      </w:r>
      <w:r w:rsidR="00921C83">
        <w:t xml:space="preserve"> Законом України </w:t>
      </w:r>
      <w:r w:rsidR="00921C83" w:rsidRPr="00921C83">
        <w:rPr>
          <w:color w:val="000000" w:themeColor="text1"/>
        </w:rPr>
        <w:t>«</w:t>
      </w:r>
      <w:r w:rsidR="00921C83" w:rsidRPr="00921C83">
        <w:rPr>
          <w:color w:val="000000" w:themeColor="text1"/>
          <w:shd w:val="clear" w:color="auto" w:fill="FFFFFF"/>
        </w:rPr>
        <w:t>Про географічні назви</w:t>
      </w:r>
      <w:r w:rsidR="00921C83" w:rsidRPr="00921C83">
        <w:rPr>
          <w:color w:val="000000" w:themeColor="text1"/>
        </w:rPr>
        <w:t>»</w:t>
      </w:r>
      <w:r w:rsidR="00130F96">
        <w:rPr>
          <w:color w:val="000000" w:themeColor="text1"/>
        </w:rPr>
        <w:t xml:space="preserve">, </w:t>
      </w:r>
      <w:r w:rsidR="0028623E">
        <w:rPr>
          <w:color w:val="000000" w:themeColor="text1"/>
        </w:rPr>
        <w:t>розглянувши звернення філії «Центральний лісовий фонд» ДП «Ліси України» від 11.09.2025 року №9236/36.6-2025, №9237/36.6-2025, №9240/36.6-2025, </w:t>
      </w:r>
      <w:r w:rsidR="0028623E">
        <w:rPr>
          <w:b/>
          <w:color w:val="000000" w:themeColor="text1"/>
        </w:rPr>
        <w:t xml:space="preserve"> </w:t>
      </w:r>
      <w:r w:rsidR="0028623E">
        <w:rPr>
          <w:color w:val="000000" w:themeColor="text1"/>
        </w:rPr>
        <w:t>№9241/36.6-2025, </w:t>
      </w:r>
      <w:r w:rsidR="0028623E">
        <w:rPr>
          <w:b/>
          <w:color w:val="000000" w:themeColor="text1"/>
        </w:rPr>
        <w:t xml:space="preserve"> </w:t>
      </w:r>
      <w:r w:rsidR="0028623E">
        <w:rPr>
          <w:color w:val="000000" w:themeColor="text1"/>
        </w:rPr>
        <w:t>№9244/36.6-2025, </w:t>
      </w:r>
      <w:r w:rsidR="0028623E">
        <w:rPr>
          <w:b/>
          <w:color w:val="000000" w:themeColor="text1"/>
        </w:rPr>
        <w:t xml:space="preserve"> </w:t>
      </w:r>
      <w:r w:rsidR="0028623E">
        <w:rPr>
          <w:color w:val="000000" w:themeColor="text1"/>
        </w:rPr>
        <w:t>№9245/36.6-2025, 9246/36.6-2025,</w:t>
      </w:r>
      <w:r w:rsidR="0028623E">
        <w:rPr>
          <w:b/>
          <w:color w:val="000000" w:themeColor="text1"/>
        </w:rPr>
        <w:t xml:space="preserve"> </w:t>
      </w:r>
      <w:r w:rsidR="0028623E">
        <w:rPr>
          <w:color w:val="000000" w:themeColor="text1"/>
        </w:rPr>
        <w:t xml:space="preserve">№9248/36.6-2025, №9249/36.6-2025, №9251/36.6-2025, </w:t>
      </w:r>
      <w:r w:rsidR="00D25310">
        <w:rPr>
          <w:color w:val="000000" w:themeColor="text1"/>
        </w:rPr>
        <w:t xml:space="preserve">з метою упорядкування адреси </w:t>
      </w:r>
      <w:proofErr w:type="spellStart"/>
      <w:r w:rsidR="00D25310">
        <w:rPr>
          <w:color w:val="000000" w:themeColor="text1"/>
        </w:rPr>
        <w:t>обʼєктів</w:t>
      </w:r>
      <w:proofErr w:type="spellEnd"/>
      <w:r w:rsidR="00D25310">
        <w:rPr>
          <w:color w:val="000000" w:themeColor="text1"/>
        </w:rPr>
        <w:t xml:space="preserve"> нерухомого майна, що перебувають у </w:t>
      </w:r>
      <w:r w:rsidR="005230DB">
        <w:rPr>
          <w:color w:val="000000" w:themeColor="text1"/>
        </w:rPr>
        <w:t>користуванні</w:t>
      </w:r>
      <w:r w:rsidR="00D25310">
        <w:rPr>
          <w:color w:val="000000" w:themeColor="text1"/>
        </w:rPr>
        <w:t xml:space="preserve"> заявник</w:t>
      </w:r>
      <w:r w:rsidR="005230DB">
        <w:rPr>
          <w:color w:val="000000" w:themeColor="text1"/>
        </w:rPr>
        <w:t>а</w:t>
      </w:r>
      <w:r w:rsidR="00DF3710">
        <w:rPr>
          <w:color w:val="000000" w:themeColor="text1"/>
        </w:rPr>
        <w:t>,</w:t>
      </w:r>
      <w:r w:rsidR="002C18AD" w:rsidRPr="002C18AD">
        <w:t xml:space="preserve"> виконавчий комітет </w:t>
      </w:r>
      <w:proofErr w:type="spellStart"/>
      <w:r w:rsidR="002C18AD" w:rsidRPr="002C18AD">
        <w:t>Погребищенської</w:t>
      </w:r>
      <w:proofErr w:type="spellEnd"/>
      <w:r w:rsidR="002C18AD" w:rsidRPr="002C18AD">
        <w:t xml:space="preserve"> міської ради </w:t>
      </w:r>
    </w:p>
    <w:p w14:paraId="4155BE8D" w14:textId="77777777" w:rsidR="00DF3710" w:rsidRDefault="00DF3710" w:rsidP="00DF3710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041E315" w14:textId="26706815" w:rsidR="002C18AD" w:rsidRPr="002C18AD" w:rsidRDefault="002C18AD" w:rsidP="00DF3710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14:paraId="2AB18F59" w14:textId="77777777" w:rsidR="002C18AD" w:rsidRPr="002C18AD" w:rsidRDefault="002C18AD" w:rsidP="00345C06">
      <w:pPr>
        <w:ind w:right="-11" w:firstLine="978"/>
        <w:jc w:val="both"/>
      </w:pPr>
    </w:p>
    <w:p w14:paraId="78D50067" w14:textId="13112E80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14:paraId="1E7D5CAA" w14:textId="77777777" w:rsidR="002C18AD" w:rsidRPr="002C18AD" w:rsidRDefault="002C18AD" w:rsidP="00345C06">
      <w:pPr>
        <w:ind w:left="180" w:right="-11" w:firstLine="978"/>
        <w:jc w:val="both"/>
      </w:pPr>
    </w:p>
    <w:p w14:paraId="4A58B94D" w14:textId="6164E4F5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14:paraId="48C9AD1E" w14:textId="77777777" w:rsidR="002C18AD" w:rsidRPr="002C18AD" w:rsidRDefault="002C18AD" w:rsidP="00345C06">
      <w:pPr>
        <w:ind w:left="180" w:right="-11" w:firstLine="978"/>
        <w:jc w:val="both"/>
      </w:pPr>
    </w:p>
    <w:p w14:paraId="7C03322F" w14:textId="77777777" w:rsidR="009F7CAE" w:rsidRDefault="002C18AD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21A9308F" w14:textId="77777777" w:rsidR="009F7CAE" w:rsidRPr="009F7CAE" w:rsidRDefault="009F7CAE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14:paraId="782D7EBE" w14:textId="77777777" w:rsidR="002D315D" w:rsidRDefault="00A3253F" w:rsidP="00345C06">
      <w:pPr>
        <w:ind w:right="-11"/>
        <w:jc w:val="both"/>
        <w:rPr>
          <w:b/>
        </w:rPr>
      </w:pPr>
      <w:r>
        <w:rPr>
          <w:b/>
        </w:rPr>
        <w:t xml:space="preserve">   </w:t>
      </w:r>
    </w:p>
    <w:p w14:paraId="14F72487" w14:textId="77777777" w:rsidR="002D315D" w:rsidRDefault="002D315D" w:rsidP="00345C06">
      <w:pPr>
        <w:ind w:right="-11"/>
        <w:jc w:val="both"/>
        <w:rPr>
          <w:b/>
        </w:rPr>
      </w:pPr>
    </w:p>
    <w:p w14:paraId="72B89E9C" w14:textId="04643FFB" w:rsidR="002C18AD" w:rsidRDefault="000F764C" w:rsidP="002D315D">
      <w:pPr>
        <w:ind w:right="-11" w:firstLine="180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  </w:t>
      </w:r>
      <w:r w:rsidR="002C18AD" w:rsidRPr="002C18AD">
        <w:rPr>
          <w:b/>
        </w:rPr>
        <w:t>Сергій ВОЛИНСЬКИЙ</w:t>
      </w:r>
    </w:p>
    <w:p w14:paraId="22BEA7C4" w14:textId="0736C4F3" w:rsidR="00130F96" w:rsidRDefault="00130F96" w:rsidP="00345C06">
      <w:pPr>
        <w:ind w:right="-11"/>
        <w:jc w:val="both"/>
        <w:rPr>
          <w:b/>
        </w:rPr>
      </w:pPr>
    </w:p>
    <w:p w14:paraId="5B2E6156" w14:textId="1D590FE3" w:rsidR="00130F96" w:rsidRDefault="00130F96" w:rsidP="00345C06">
      <w:pPr>
        <w:ind w:right="-11"/>
        <w:jc w:val="both"/>
        <w:rPr>
          <w:b/>
        </w:rPr>
      </w:pPr>
    </w:p>
    <w:p w14:paraId="7CC343AA" w14:textId="6A07C68B" w:rsidR="00130F96" w:rsidRDefault="00130F96" w:rsidP="00345C06">
      <w:pPr>
        <w:ind w:right="-11"/>
        <w:jc w:val="both"/>
        <w:rPr>
          <w:b/>
        </w:rPr>
      </w:pPr>
    </w:p>
    <w:p w14:paraId="4758B104" w14:textId="308BBD39" w:rsidR="00130F96" w:rsidRDefault="00130F96" w:rsidP="00345C06">
      <w:pPr>
        <w:ind w:right="-11"/>
        <w:jc w:val="both"/>
        <w:rPr>
          <w:b/>
        </w:rPr>
      </w:pPr>
    </w:p>
    <w:p w14:paraId="7BE6F438" w14:textId="6633F13E" w:rsidR="00130F96" w:rsidRDefault="00130F96" w:rsidP="00345C06">
      <w:pPr>
        <w:ind w:right="-11"/>
        <w:jc w:val="both"/>
        <w:rPr>
          <w:b/>
        </w:rPr>
      </w:pPr>
    </w:p>
    <w:p w14:paraId="5F97F32F" w14:textId="49EC7884" w:rsidR="00F77E66" w:rsidRDefault="008520EA" w:rsidP="00D77B6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0FD83706" w14:textId="77777777" w:rsidR="00F84791" w:rsidRDefault="00F84791" w:rsidP="00D77B6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1361F351" w14:textId="77777777" w:rsidR="00542A9D" w:rsidRDefault="00F77E66" w:rsidP="008520EA">
      <w:pPr>
        <w:pStyle w:val="rvps2"/>
        <w:spacing w:before="0" w:beforeAutospacing="0" w:after="0" w:afterAutospacing="0"/>
        <w:ind w:left="141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77B61">
        <w:rPr>
          <w:sz w:val="28"/>
          <w:szCs w:val="28"/>
          <w:lang w:val="uk-UA"/>
        </w:rPr>
        <w:t xml:space="preserve"> </w:t>
      </w:r>
      <w:r w:rsidR="00DC01D3">
        <w:rPr>
          <w:sz w:val="28"/>
          <w:szCs w:val="28"/>
          <w:lang w:val="uk-UA"/>
        </w:rPr>
        <w:t xml:space="preserve">   </w:t>
      </w:r>
    </w:p>
    <w:p w14:paraId="05F9A211" w14:textId="7C52CA07" w:rsidR="00032551" w:rsidRPr="00250787" w:rsidRDefault="00542A9D" w:rsidP="008520EA">
      <w:pPr>
        <w:pStyle w:val="rvps2"/>
        <w:spacing w:before="0" w:beforeAutospacing="0" w:after="0" w:afterAutospacing="0"/>
        <w:ind w:left="141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bookmarkStart w:id="1" w:name="_GoBack"/>
      <w:bookmarkEnd w:id="1"/>
      <w:r w:rsidR="00D77B61">
        <w:rPr>
          <w:sz w:val="28"/>
          <w:szCs w:val="28"/>
          <w:lang w:val="uk-UA"/>
        </w:rPr>
        <w:t xml:space="preserve"> </w:t>
      </w:r>
      <w:r w:rsidR="00032551" w:rsidRPr="00250787">
        <w:rPr>
          <w:sz w:val="28"/>
          <w:szCs w:val="28"/>
          <w:lang w:val="uk-UA"/>
        </w:rPr>
        <w:t>Додаток</w:t>
      </w:r>
    </w:p>
    <w:p w14:paraId="54CB1022" w14:textId="10B37241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</w:t>
      </w:r>
      <w:r w:rsidR="00DC01D3">
        <w:rPr>
          <w:sz w:val="28"/>
          <w:szCs w:val="28"/>
          <w:lang w:val="uk-UA"/>
        </w:rPr>
        <w:t xml:space="preserve">                          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14:paraId="0D36DDC5" w14:textId="6B62662A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5E5FA6">
        <w:rPr>
          <w:sz w:val="28"/>
          <w:szCs w:val="28"/>
          <w:lang w:val="uk-UA"/>
        </w:rPr>
        <w:t xml:space="preserve">                        </w:t>
      </w:r>
      <w:r w:rsidR="00DC01D3">
        <w:rPr>
          <w:sz w:val="28"/>
          <w:szCs w:val="28"/>
          <w:lang w:val="uk-UA"/>
        </w:rPr>
        <w:t xml:space="preserve">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14:paraId="0CE673E2" w14:textId="47CF747F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DC01D3">
        <w:rPr>
          <w:sz w:val="28"/>
          <w:szCs w:val="28"/>
          <w:lang w:val="uk-UA"/>
        </w:rPr>
        <w:t xml:space="preserve">      09 жовтня </w:t>
      </w:r>
      <w:r w:rsidR="00E36B07">
        <w:rPr>
          <w:sz w:val="28"/>
          <w:szCs w:val="28"/>
          <w:lang w:val="uk-UA"/>
        </w:rPr>
        <w:t xml:space="preserve"> 2025</w:t>
      </w:r>
      <w:r w:rsidRPr="00250787">
        <w:rPr>
          <w:sz w:val="28"/>
          <w:szCs w:val="28"/>
          <w:lang w:val="uk-UA"/>
        </w:rPr>
        <w:t xml:space="preserve"> р</w:t>
      </w:r>
      <w:r w:rsidR="001E50D8">
        <w:rPr>
          <w:sz w:val="28"/>
          <w:szCs w:val="28"/>
          <w:lang w:val="uk-UA"/>
        </w:rPr>
        <w:t>оку</w:t>
      </w:r>
      <w:r w:rsidR="00DC01D3">
        <w:rPr>
          <w:sz w:val="28"/>
          <w:szCs w:val="28"/>
          <w:lang w:val="uk-UA"/>
        </w:rPr>
        <w:t xml:space="preserve"> № 469</w:t>
      </w:r>
    </w:p>
    <w:p w14:paraId="780B992C" w14:textId="77777777" w:rsidR="003B47B4" w:rsidRDefault="003B47B4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7000277D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14:paraId="513FE7D1" w14:textId="4F6BF144" w:rsidR="00E36B07" w:rsidRPr="002D4D9C" w:rsidRDefault="00510F89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="00E36B07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49D75F78" w14:textId="528BA0A8" w:rsidR="00F77E66" w:rsidRDefault="00287482" w:rsidP="00A20BE3">
      <w:pPr>
        <w:pStyle w:val="42"/>
        <w:shd w:val="clear" w:color="auto" w:fill="auto"/>
        <w:spacing w:after="0"/>
        <w:ind w:right="49" w:firstLine="27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філії «Центральний лісовий фонд» ДП «Ліси України» від 11.09.2025 року №9236/36.6-2025, №9237/36.6-2025, №9240/36.6-2025,</w:t>
      </w:r>
      <w:r w:rsidR="00F8479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 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№9241/36.6-2025,</w:t>
      </w:r>
      <w:r w:rsidR="00F8479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 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№9244/36.6-2025,</w:t>
      </w:r>
      <w:r w:rsidR="00F8479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 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№9245/36.6-2025, 9246/36.6-2025,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№9248/36.6-2025, №9249/36.6-2025, №9251/36.6-2025,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proofErr w:type="spellStart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користуванні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заявник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14:paraId="34CC247E" w14:textId="77777777" w:rsidR="007F22AD" w:rsidRDefault="007F22AD" w:rsidP="00F77E66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0DBA07DB" w:rsidR="00B358F8" w:rsidRPr="00250787" w:rsidRDefault="00B358F8" w:rsidP="00F77E66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C0E30">
      <w:pPr>
        <w:pStyle w:val="42"/>
        <w:shd w:val="clear" w:color="auto" w:fill="auto"/>
        <w:tabs>
          <w:tab w:val="left" w:pos="9810"/>
        </w:tabs>
        <w:spacing w:after="0"/>
        <w:ind w:right="259" w:firstLine="270"/>
        <w:rPr>
          <w:rFonts w:ascii="Times New Roman" w:hAnsi="Times New Roman" w:cs="Times New Roman"/>
          <w:b w:val="0"/>
          <w:lang w:val="uk-UA"/>
        </w:rPr>
      </w:pPr>
    </w:p>
    <w:p w14:paraId="55C13EB9" w14:textId="52863001" w:rsidR="00E73E8C" w:rsidRDefault="00B8789E" w:rsidP="001D2D5D">
      <w:pPr>
        <w:pStyle w:val="a7"/>
        <w:tabs>
          <w:tab w:val="left" w:pos="9923"/>
        </w:tabs>
        <w:spacing w:after="0"/>
        <w:ind w:left="0" w:right="49" w:firstLine="270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</w:rPr>
        <w:t xml:space="preserve"> </w:t>
      </w:r>
      <w:r w:rsidR="00032551" w:rsidRPr="00250787">
        <w:rPr>
          <w:sz w:val="28"/>
          <w:szCs w:val="28"/>
        </w:rPr>
        <w:t xml:space="preserve">1. </w:t>
      </w:r>
      <w:r w:rsidR="001D2D5D">
        <w:rPr>
          <w:sz w:val="28"/>
          <w:szCs w:val="28"/>
        </w:rPr>
        <w:t xml:space="preserve">Присвоїти назву місцевості: </w:t>
      </w:r>
      <w:r w:rsidR="001D2D5D" w:rsidRPr="001D2D5D">
        <w:rPr>
          <w:sz w:val="28"/>
          <w:szCs w:val="28"/>
          <w:shd w:val="clear" w:color="auto" w:fill="FFFFFF" w:themeFill="background1"/>
        </w:rPr>
        <w:t>«</w:t>
      </w:r>
      <w:proofErr w:type="spellStart"/>
      <w:r w:rsidR="001D2D5D">
        <w:rPr>
          <w:sz w:val="28"/>
          <w:szCs w:val="28"/>
          <w:shd w:val="clear" w:color="auto" w:fill="FFFFFF" w:themeFill="background1"/>
        </w:rPr>
        <w:t>Погребищенське</w:t>
      </w:r>
      <w:proofErr w:type="spellEnd"/>
      <w:r w:rsidR="001D2D5D">
        <w:rPr>
          <w:sz w:val="28"/>
          <w:szCs w:val="28"/>
          <w:shd w:val="clear" w:color="auto" w:fill="FFFFFF" w:themeFill="background1"/>
        </w:rPr>
        <w:t xml:space="preserve"> лісництво», що розташоване на території </w:t>
      </w:r>
      <w:proofErr w:type="spellStart"/>
      <w:r w:rsidR="001D2D5D">
        <w:rPr>
          <w:sz w:val="28"/>
          <w:szCs w:val="28"/>
          <w:shd w:val="clear" w:color="auto" w:fill="FFFFFF" w:themeFill="background1"/>
        </w:rPr>
        <w:t>Погребищенської</w:t>
      </w:r>
      <w:proofErr w:type="spellEnd"/>
      <w:r w:rsidR="001D2D5D">
        <w:rPr>
          <w:sz w:val="28"/>
          <w:szCs w:val="28"/>
          <w:shd w:val="clear" w:color="auto" w:fill="FFFFFF" w:themeFill="background1"/>
        </w:rPr>
        <w:t xml:space="preserve"> міської територіальної громади Вінницького району, Вінницької області та має у своєму складі квартал </w:t>
      </w:r>
      <w:r w:rsidR="00D77B61">
        <w:rPr>
          <w:sz w:val="28"/>
          <w:szCs w:val="28"/>
          <w:shd w:val="clear" w:color="auto" w:fill="FFFFFF" w:themeFill="background1"/>
        </w:rPr>
        <w:t>32</w:t>
      </w:r>
      <w:r w:rsidR="001D2D5D">
        <w:rPr>
          <w:sz w:val="28"/>
          <w:szCs w:val="28"/>
          <w:shd w:val="clear" w:color="auto" w:fill="FFFFFF" w:themeFill="background1"/>
        </w:rPr>
        <w:t xml:space="preserve"> виділ </w:t>
      </w:r>
      <w:r w:rsidR="00D77B61">
        <w:rPr>
          <w:sz w:val="28"/>
          <w:szCs w:val="28"/>
          <w:shd w:val="clear" w:color="auto" w:fill="FFFFFF" w:themeFill="background1"/>
        </w:rPr>
        <w:t>6, квартал 11 виділ 1, квартал 24 виділ 7, квартал 8 виділ 7, квартал 15, виділ 17, квартал 28 виділ 22, квартал 33 виділ 2, квартал 51 виділ 1, квартал 33 виділ 12, квартал 10 виділ 12</w:t>
      </w:r>
      <w:r w:rsidR="001D2D5D">
        <w:rPr>
          <w:sz w:val="28"/>
          <w:szCs w:val="28"/>
          <w:shd w:val="clear" w:color="auto" w:fill="FFFFFF" w:themeFill="background1"/>
        </w:rPr>
        <w:t>.</w:t>
      </w:r>
    </w:p>
    <w:p w14:paraId="43FD666A" w14:textId="53090631" w:rsidR="00796369" w:rsidRDefault="004D67FD" w:rsidP="00A20BE3">
      <w:pPr>
        <w:pStyle w:val="32"/>
        <w:shd w:val="clear" w:color="auto" w:fill="auto"/>
        <w:tabs>
          <w:tab w:val="left" w:pos="3600"/>
        </w:tabs>
        <w:ind w:right="49" w:firstLine="27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77B61">
        <w:rPr>
          <w:rFonts w:ascii="Times New Roman" w:hAnsi="Times New Roman" w:cs="Times New Roman"/>
          <w:b w:val="0"/>
          <w:sz w:val="28"/>
          <w:szCs w:val="28"/>
          <w:lang w:val="uk-UA"/>
        </w:rPr>
        <w:t>2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="009A0C8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9A0C8A">
        <w:rPr>
          <w:rStyle w:val="314pt"/>
          <w:rFonts w:ascii="Times New Roman" w:hAnsi="Times New Roman" w:cs="Times New Roman"/>
        </w:rPr>
        <w:t xml:space="preserve">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1E50D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proofErr w:type="spellStart"/>
      <w:r w:rsidR="00A20BE3">
        <w:rPr>
          <w:rStyle w:val="314pt"/>
          <w:rFonts w:ascii="Times New Roman" w:hAnsi="Times New Roman" w:cs="Times New Roman"/>
        </w:rPr>
        <w:t>обʼєктів</w:t>
      </w:r>
      <w:proofErr w:type="spellEnd"/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1EEB4CED" w14:textId="3242D497" w:rsidR="00032551" w:rsidRPr="00E33B3A" w:rsidRDefault="00701AA4" w:rsidP="00D77B61">
      <w:pPr>
        <w:pStyle w:val="32"/>
        <w:shd w:val="clear" w:color="auto" w:fill="auto"/>
        <w:tabs>
          <w:tab w:val="left" w:pos="3600"/>
          <w:tab w:val="left" w:pos="9639"/>
        </w:tabs>
        <w:ind w:right="259" w:firstLine="27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Pr="00250787" w:rsidRDefault="00032551" w:rsidP="005C0E30">
      <w:pPr>
        <w:pStyle w:val="a7"/>
        <w:tabs>
          <w:tab w:val="left" w:pos="9810"/>
        </w:tabs>
        <w:spacing w:after="0"/>
        <w:ind w:left="0" w:right="259" w:firstLine="270"/>
        <w:jc w:val="both"/>
        <w:rPr>
          <w:szCs w:val="28"/>
        </w:rPr>
      </w:pPr>
    </w:p>
    <w:p w14:paraId="59EFCEEE" w14:textId="77777777" w:rsidR="00F31B0A" w:rsidRDefault="00F31B0A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5FE260B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0AA64287" w14:textId="77777777" w:rsidR="000C3BDF" w:rsidRPr="000C3BDF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752DEE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13F188B" w14:textId="77777777" w:rsidR="000C3BDF" w:rsidRPr="00C343C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="000C3BDF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1E90B977" w14:textId="1161C27F" w:rsidR="00032551" w:rsidRPr="00250787" w:rsidRDefault="005C0E30" w:rsidP="00BA072D">
      <w:pPr>
        <w:widowControl w:val="0"/>
        <w:tabs>
          <w:tab w:val="left" w:pos="9810"/>
        </w:tabs>
        <w:ind w:right="259"/>
        <w:rPr>
          <w:b/>
        </w:rPr>
      </w:pPr>
      <w:r>
        <w:rPr>
          <w:rStyle w:val="314pt"/>
        </w:rPr>
        <w:t xml:space="preserve"> </w:t>
      </w:r>
      <w:proofErr w:type="spellStart"/>
      <w:r w:rsidR="000C3BDF" w:rsidRPr="00C343CA">
        <w:rPr>
          <w:rStyle w:val="314pt"/>
        </w:rPr>
        <w:t>Погребищенської</w:t>
      </w:r>
      <w:proofErr w:type="spellEnd"/>
      <w:r w:rsidR="000C3BDF" w:rsidRPr="00C343CA">
        <w:rPr>
          <w:rStyle w:val="314pt"/>
        </w:rPr>
        <w:t xml:space="preserve"> міської</w:t>
      </w:r>
      <w:r w:rsidR="000C3BDF"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>
        <w:rPr>
          <w:rStyle w:val="314pt"/>
        </w:rPr>
        <w:t xml:space="preserve">         </w:t>
      </w:r>
      <w:r w:rsidR="0086403B">
        <w:rPr>
          <w:rStyle w:val="314pt"/>
        </w:rPr>
        <w:t xml:space="preserve"> </w:t>
      </w:r>
      <w:r w:rsidR="000C3BDF">
        <w:rPr>
          <w:rStyle w:val="314pt"/>
        </w:rPr>
        <w:t>Володимир  КОРІНЕНКО</w:t>
      </w:r>
      <w:r w:rsidR="000C3BDF" w:rsidRPr="00250787">
        <w:rPr>
          <w:rStyle w:val="314pt"/>
        </w:rPr>
        <w:t xml:space="preserve">  </w:t>
      </w:r>
      <w:r w:rsidR="000C3BDF">
        <w:rPr>
          <w:rStyle w:val="314pt"/>
        </w:rPr>
        <w:t xml:space="preserve">      </w:t>
      </w:r>
      <w:r w:rsidR="000C3BDF" w:rsidRPr="0033759B">
        <w:rPr>
          <w:b/>
        </w:rPr>
        <w:t xml:space="preserve">                      </w:t>
      </w:r>
      <w:r w:rsidR="000C3BDF">
        <w:rPr>
          <w:b/>
        </w:rPr>
        <w:t xml:space="preserve">          </w:t>
      </w:r>
      <w:bookmarkEnd w:id="0"/>
    </w:p>
    <w:sectPr w:rsidR="00032551" w:rsidRPr="00250787" w:rsidSect="00DC01D3">
      <w:pgSz w:w="12240" w:h="15840"/>
      <w:pgMar w:top="426" w:right="567" w:bottom="0" w:left="1418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D2D5D"/>
    <w:rsid w:val="001E4F7A"/>
    <w:rsid w:val="001E50D8"/>
    <w:rsid w:val="0020488C"/>
    <w:rsid w:val="00250787"/>
    <w:rsid w:val="00252CA6"/>
    <w:rsid w:val="0025685F"/>
    <w:rsid w:val="0026442D"/>
    <w:rsid w:val="00264C58"/>
    <w:rsid w:val="0027567F"/>
    <w:rsid w:val="0028623E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03F41"/>
    <w:rsid w:val="003139DF"/>
    <w:rsid w:val="00345C06"/>
    <w:rsid w:val="00346422"/>
    <w:rsid w:val="0035049C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5BB3"/>
    <w:rsid w:val="004B7DA0"/>
    <w:rsid w:val="004D4410"/>
    <w:rsid w:val="004D67FD"/>
    <w:rsid w:val="00510F89"/>
    <w:rsid w:val="005230DB"/>
    <w:rsid w:val="00542A9D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557A7"/>
    <w:rsid w:val="00667A26"/>
    <w:rsid w:val="00681D7A"/>
    <w:rsid w:val="006832AD"/>
    <w:rsid w:val="0068486B"/>
    <w:rsid w:val="006A3D00"/>
    <w:rsid w:val="006E0165"/>
    <w:rsid w:val="00701AA4"/>
    <w:rsid w:val="007100F3"/>
    <w:rsid w:val="00747286"/>
    <w:rsid w:val="00750218"/>
    <w:rsid w:val="00774186"/>
    <w:rsid w:val="00796369"/>
    <w:rsid w:val="007C13D4"/>
    <w:rsid w:val="007D5163"/>
    <w:rsid w:val="007F22AD"/>
    <w:rsid w:val="007F5DC2"/>
    <w:rsid w:val="00806CB8"/>
    <w:rsid w:val="008405C0"/>
    <w:rsid w:val="008415F4"/>
    <w:rsid w:val="00850117"/>
    <w:rsid w:val="008520EA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A0C8A"/>
    <w:rsid w:val="009A1271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64A93"/>
    <w:rsid w:val="00B8624E"/>
    <w:rsid w:val="00B8789E"/>
    <w:rsid w:val="00B9665E"/>
    <w:rsid w:val="00BA072D"/>
    <w:rsid w:val="00BC53DE"/>
    <w:rsid w:val="00BD3AE6"/>
    <w:rsid w:val="00BF0D23"/>
    <w:rsid w:val="00C00475"/>
    <w:rsid w:val="00C13FB0"/>
    <w:rsid w:val="00C6181C"/>
    <w:rsid w:val="00C82C21"/>
    <w:rsid w:val="00C92210"/>
    <w:rsid w:val="00C96D9A"/>
    <w:rsid w:val="00CB1F71"/>
    <w:rsid w:val="00CC0FDB"/>
    <w:rsid w:val="00CC565F"/>
    <w:rsid w:val="00D14E97"/>
    <w:rsid w:val="00D17FD6"/>
    <w:rsid w:val="00D25310"/>
    <w:rsid w:val="00D37045"/>
    <w:rsid w:val="00D72710"/>
    <w:rsid w:val="00D77B61"/>
    <w:rsid w:val="00D804DD"/>
    <w:rsid w:val="00D8350E"/>
    <w:rsid w:val="00D9144C"/>
    <w:rsid w:val="00D91F0D"/>
    <w:rsid w:val="00D968B0"/>
    <w:rsid w:val="00DB24F3"/>
    <w:rsid w:val="00DC01D3"/>
    <w:rsid w:val="00DC2FCF"/>
    <w:rsid w:val="00DD314C"/>
    <w:rsid w:val="00DF3710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77E66"/>
    <w:rsid w:val="00F84791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BBAB6-B83F-4594-AAEB-745D0844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7709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46</cp:revision>
  <cp:lastPrinted>2025-10-10T07:14:00Z</cp:lastPrinted>
  <dcterms:created xsi:type="dcterms:W3CDTF">2025-01-30T13:31:00Z</dcterms:created>
  <dcterms:modified xsi:type="dcterms:W3CDTF">2025-10-10T07:14:00Z</dcterms:modified>
</cp:coreProperties>
</file>